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572" w:rsidRDefault="00A50572" w:rsidP="00643624">
      <w:pPr>
        <w:pStyle w:val="NurText"/>
        <w:rPr>
          <w:b/>
          <w:sz w:val="28"/>
        </w:rPr>
      </w:pPr>
    </w:p>
    <w:p w:rsidR="001113F6" w:rsidRDefault="001113F6" w:rsidP="00A50572">
      <w:pPr>
        <w:pStyle w:val="NurText"/>
        <w:jc w:val="center"/>
        <w:rPr>
          <w:b/>
          <w:sz w:val="28"/>
        </w:rPr>
      </w:pPr>
    </w:p>
    <w:p w:rsidR="0075621A" w:rsidRDefault="0075621A" w:rsidP="002833EC">
      <w:pPr>
        <w:jc w:val="center"/>
        <w:rPr>
          <w:b/>
          <w:sz w:val="28"/>
        </w:rPr>
      </w:pPr>
    </w:p>
    <w:p w:rsidR="002833EC" w:rsidRPr="00FE2BC9" w:rsidRDefault="0075621A" w:rsidP="002833EC">
      <w:pPr>
        <w:jc w:val="center"/>
        <w:rPr>
          <w:b/>
          <w:sz w:val="28"/>
        </w:rPr>
      </w:pPr>
      <w:r>
        <w:rPr>
          <w:b/>
          <w:sz w:val="28"/>
        </w:rPr>
        <w:t>Bitte keine Schießereien</w:t>
      </w:r>
    </w:p>
    <w:p w:rsidR="00DD669C" w:rsidRDefault="00DD669C" w:rsidP="00DD669C"/>
    <w:p w:rsidR="00CF6CEA" w:rsidRPr="00CF6CEA" w:rsidRDefault="00CF6CEA" w:rsidP="00CF6CEA">
      <w:pPr>
        <w:rPr>
          <w:rFonts w:cs="Arial"/>
          <w:b/>
        </w:rPr>
      </w:pPr>
    </w:p>
    <w:p w:rsidR="00CF6CEA" w:rsidRDefault="0075621A" w:rsidP="00CF6CEA">
      <w:pPr>
        <w:rPr>
          <w:rFonts w:cs="Arial"/>
          <w:b/>
        </w:rPr>
      </w:pPr>
      <w:r>
        <w:rPr>
          <w:rFonts w:cs="Arial"/>
          <w:b/>
        </w:rPr>
        <w:t>Wer an Tierwohl und sauberer Luft interessiert ist, dem sind die beliebten Silvesterraketen ein Gräuel.</w:t>
      </w:r>
      <w:r w:rsidR="00FB00F4">
        <w:rPr>
          <w:rFonts w:cs="Arial"/>
          <w:b/>
        </w:rPr>
        <w:t xml:space="preserve"> Der Nationalpark warnt vor</w:t>
      </w:r>
      <w:r w:rsidR="00E717A5">
        <w:rPr>
          <w:rFonts w:cs="Arial"/>
          <w:b/>
        </w:rPr>
        <w:t xml:space="preserve"> deren Gebrauch</w:t>
      </w:r>
      <w:r w:rsidR="00FB00F4">
        <w:rPr>
          <w:rFonts w:cs="Arial"/>
          <w:b/>
        </w:rPr>
        <w:t>.</w:t>
      </w:r>
    </w:p>
    <w:p w:rsidR="00541477" w:rsidRPr="0075621A" w:rsidRDefault="00541477" w:rsidP="00CF6CEA">
      <w:pPr>
        <w:rPr>
          <w:rFonts w:cs="Arial"/>
        </w:rPr>
      </w:pPr>
    </w:p>
    <w:p w:rsidR="0075621A" w:rsidRDefault="0075621A" w:rsidP="00CF6CEA">
      <w:pPr>
        <w:rPr>
          <w:rFonts w:cs="Arial"/>
        </w:rPr>
      </w:pPr>
      <w:r w:rsidRPr="0075621A">
        <w:rPr>
          <w:rFonts w:cs="Arial"/>
        </w:rPr>
        <w:t xml:space="preserve">Zum Jahresende </w:t>
      </w:r>
      <w:r>
        <w:rPr>
          <w:rFonts w:cs="Arial"/>
        </w:rPr>
        <w:t>grassiert das Schießvirus in Teilen der Bevölkerung. Knaller und Leuchtraketen gehören für manche zur Feierlaune dazu, welchen Schaden sie damit anrichten</w:t>
      </w:r>
      <w:r w:rsidR="00B5274F">
        <w:rPr>
          <w:rFonts w:cs="Arial"/>
        </w:rPr>
        <w:t>,</w:t>
      </w:r>
      <w:r>
        <w:rPr>
          <w:rFonts w:cs="Arial"/>
        </w:rPr>
        <w:t xml:space="preserve"> ist ihnen wohl nicht bewusst.</w:t>
      </w:r>
      <w:r w:rsidR="00B5274F">
        <w:rPr>
          <w:rFonts w:cs="Arial"/>
        </w:rPr>
        <w:t xml:space="preserve"> Obwohl – das Bewusstsein steigt! Mittlerweile finden sich Werbeanzeigen mit folgendem Text: „</w:t>
      </w:r>
      <w:r w:rsidR="00B5274F" w:rsidRPr="00B5274F">
        <w:rPr>
          <w:rFonts w:cs="Arial"/>
          <w:i/>
        </w:rPr>
        <w:t>Buchen Sie einen Aufenthalt in einem der feuerwerkfreien Ferienparks und erleben Sie Silvester ohne Knallerei. Ideal für einen Silvesterurlaub mit Hund oder Baby!“</w:t>
      </w:r>
    </w:p>
    <w:p w:rsidR="00B5274F" w:rsidRDefault="00B5274F" w:rsidP="00CF6CEA">
      <w:pPr>
        <w:rPr>
          <w:rFonts w:cs="Arial"/>
        </w:rPr>
      </w:pPr>
    </w:p>
    <w:p w:rsidR="00E567BF" w:rsidRDefault="00E567BF" w:rsidP="00CF6CEA">
      <w:pPr>
        <w:rPr>
          <w:rFonts w:cs="Arial"/>
        </w:rPr>
      </w:pPr>
      <w:r>
        <w:rPr>
          <w:rFonts w:cs="Arial"/>
        </w:rPr>
        <w:t>D</w:t>
      </w:r>
      <w:r w:rsidRPr="00E567BF">
        <w:rPr>
          <w:rFonts w:cs="Arial"/>
        </w:rPr>
        <w:t>as Abfeuern von Feuerwerken i</w:t>
      </w:r>
      <w:r>
        <w:rPr>
          <w:rFonts w:cs="Arial"/>
        </w:rPr>
        <w:t>st in</w:t>
      </w:r>
      <w:r w:rsidRPr="00E567BF">
        <w:rPr>
          <w:rFonts w:cs="Arial"/>
        </w:rPr>
        <w:t xml:space="preserve"> </w:t>
      </w:r>
      <w:r>
        <w:rPr>
          <w:rFonts w:cs="Arial"/>
        </w:rPr>
        <w:t xml:space="preserve">Ortsgebieten </w:t>
      </w:r>
      <w:r w:rsidRPr="00E567BF">
        <w:rPr>
          <w:rFonts w:cs="Arial"/>
        </w:rPr>
        <w:t>grundsätzlich</w:t>
      </w:r>
      <w:r>
        <w:rPr>
          <w:rFonts w:cs="Arial"/>
        </w:rPr>
        <w:t xml:space="preserve"> verboten (</w:t>
      </w:r>
      <w:r w:rsidRPr="00E567BF">
        <w:rPr>
          <w:rFonts w:cs="Arial"/>
        </w:rPr>
        <w:t>Pyrotechnikgesetz</w:t>
      </w:r>
      <w:r>
        <w:rPr>
          <w:rFonts w:cs="Arial"/>
        </w:rPr>
        <w:t xml:space="preserve">). Die einen kümmert das nicht, die anderen </w:t>
      </w:r>
      <w:proofErr w:type="spellStart"/>
      <w:r>
        <w:rPr>
          <w:rFonts w:cs="Arial"/>
        </w:rPr>
        <w:t>verpfeffern</w:t>
      </w:r>
      <w:proofErr w:type="spellEnd"/>
      <w:r>
        <w:rPr>
          <w:rFonts w:cs="Arial"/>
        </w:rPr>
        <w:t xml:space="preserve"> </w:t>
      </w:r>
      <w:r w:rsidR="00A12E9F">
        <w:rPr>
          <w:rFonts w:cs="Arial"/>
        </w:rPr>
        <w:t>ihre Euros</w:t>
      </w:r>
      <w:r>
        <w:rPr>
          <w:rFonts w:cs="Arial"/>
        </w:rPr>
        <w:t xml:space="preserve"> </w:t>
      </w:r>
      <w:r w:rsidR="0034548D">
        <w:rPr>
          <w:rFonts w:cs="Arial"/>
        </w:rPr>
        <w:t xml:space="preserve">„legal“ </w:t>
      </w:r>
      <w:r>
        <w:rPr>
          <w:rFonts w:cs="Arial"/>
        </w:rPr>
        <w:t>am Ortsrand.</w:t>
      </w:r>
    </w:p>
    <w:p w:rsidR="00E567BF" w:rsidRDefault="00E567BF" w:rsidP="00CF6CEA">
      <w:pPr>
        <w:rPr>
          <w:rFonts w:cs="Arial"/>
        </w:rPr>
      </w:pPr>
    </w:p>
    <w:p w:rsidR="0075621A" w:rsidRPr="0075621A" w:rsidRDefault="00A00EA0" w:rsidP="00CF6CEA">
      <w:pPr>
        <w:rPr>
          <w:rFonts w:cs="Arial"/>
        </w:rPr>
      </w:pPr>
      <w:r>
        <w:rPr>
          <w:rFonts w:cs="Arial"/>
        </w:rPr>
        <w:t xml:space="preserve">Vielfach untersucht ist die Feinstaubbelastung der Luft durch Feuerwerkskörper. Das Schweizer Bundesamt für Umwelt empfiehlt daher Personen mit Atemwegs- oder Kreislauferkrankungen die Nähe von Feuerwerken zu meiden. </w:t>
      </w:r>
      <w:r w:rsidR="003C5771">
        <w:rPr>
          <w:rFonts w:cs="Arial"/>
        </w:rPr>
        <w:t xml:space="preserve">Zwischen Corona-Erkrankungen und Feinstaub gibt es einen Zusammenhang, unsere Haustiere werden geschockt und nicht zuletzt werden </w:t>
      </w:r>
      <w:r w:rsidR="004705F4">
        <w:rPr>
          <w:rFonts w:cs="Arial"/>
        </w:rPr>
        <w:t>Vögel und andere</w:t>
      </w:r>
      <w:r w:rsidR="003C5771">
        <w:rPr>
          <w:rFonts w:cs="Arial"/>
        </w:rPr>
        <w:t xml:space="preserve"> wildlebende Tiere unnötig </w:t>
      </w:r>
      <w:r w:rsidR="004227F2">
        <w:rPr>
          <w:rFonts w:cs="Arial"/>
        </w:rPr>
        <w:t>gehetzt</w:t>
      </w:r>
      <w:r w:rsidR="003C5771">
        <w:rPr>
          <w:rFonts w:cs="Arial"/>
        </w:rPr>
        <w:t>.</w:t>
      </w:r>
      <w:r w:rsidR="00FB00F4">
        <w:rPr>
          <w:rFonts w:cs="Arial"/>
        </w:rPr>
        <w:t xml:space="preserve"> </w:t>
      </w:r>
      <w:r w:rsidR="00A12E9F">
        <w:rPr>
          <w:rFonts w:cs="Arial"/>
        </w:rPr>
        <w:t>Und im Frühjahr</w:t>
      </w:r>
      <w:r w:rsidR="00E717A5">
        <w:rPr>
          <w:rFonts w:cs="Arial"/>
        </w:rPr>
        <w:t xml:space="preserve"> dürfen unsere B</w:t>
      </w:r>
      <w:r w:rsidR="0034548D">
        <w:rPr>
          <w:rFonts w:cs="Arial"/>
        </w:rPr>
        <w:t>iob</w:t>
      </w:r>
      <w:r w:rsidR="00E717A5">
        <w:rPr>
          <w:rFonts w:cs="Arial"/>
        </w:rPr>
        <w:t>auern d</w:t>
      </w:r>
      <w:r w:rsidR="00A12E9F">
        <w:rPr>
          <w:rFonts w:cs="Arial"/>
        </w:rPr>
        <w:t xml:space="preserve">en Müll </w:t>
      </w:r>
      <w:r w:rsidR="00E717A5">
        <w:rPr>
          <w:rFonts w:cs="Arial"/>
        </w:rPr>
        <w:t xml:space="preserve">der Feuerwerkskörper von den Weiden aufsammeln. </w:t>
      </w:r>
      <w:r w:rsidR="00FB00F4">
        <w:rPr>
          <w:rFonts w:cs="Arial"/>
        </w:rPr>
        <w:t xml:space="preserve">Viele </w:t>
      </w:r>
      <w:r w:rsidR="0037511C">
        <w:rPr>
          <w:rFonts w:cs="Arial"/>
        </w:rPr>
        <w:t>t</w:t>
      </w:r>
      <w:bookmarkStart w:id="0" w:name="_GoBack"/>
      <w:bookmarkEnd w:id="0"/>
      <w:r w:rsidR="00FB00F4">
        <w:rPr>
          <w:rFonts w:cs="Arial"/>
        </w:rPr>
        <w:t xml:space="preserve">riftige Gründe </w:t>
      </w:r>
      <w:r w:rsidR="00B5274F">
        <w:rPr>
          <w:rFonts w:cs="Arial"/>
        </w:rPr>
        <w:t>für einen Verzicht auf Feuerwerkskörper! Und wer zu viel Geld hat, kann es ja spenden, Hilfsorganisationen gibt es genug.</w:t>
      </w:r>
      <w:r w:rsidR="00E567BF">
        <w:rPr>
          <w:rFonts w:cs="Arial"/>
        </w:rPr>
        <w:t xml:space="preserve"> </w:t>
      </w:r>
      <w:r w:rsidR="0034548D">
        <w:rPr>
          <w:rFonts w:cs="Arial"/>
        </w:rPr>
        <w:t>Was ist schöner</w:t>
      </w:r>
      <w:r w:rsidR="00E567BF">
        <w:rPr>
          <w:rFonts w:cs="Arial"/>
        </w:rPr>
        <w:t>, als mit einem guten Gewissen ins neue Jahr zu starten?</w:t>
      </w:r>
    </w:p>
    <w:p w:rsidR="006F23CA" w:rsidRDefault="006F23CA" w:rsidP="00CF6CEA">
      <w:pPr>
        <w:rPr>
          <w:sz w:val="12"/>
        </w:rPr>
      </w:pPr>
    </w:p>
    <w:p w:rsidR="00B5274F" w:rsidRDefault="00B5274F" w:rsidP="00CF6CEA">
      <w:pPr>
        <w:rPr>
          <w:sz w:val="12"/>
        </w:rPr>
      </w:pPr>
    </w:p>
    <w:p w:rsidR="00B5274F" w:rsidRDefault="00B5274F" w:rsidP="00CF6CEA">
      <w:pPr>
        <w:rPr>
          <w:sz w:val="12"/>
        </w:rPr>
      </w:pPr>
    </w:p>
    <w:p w:rsidR="00AA4B02" w:rsidRPr="00CE0F30" w:rsidRDefault="00AA4B02" w:rsidP="002833EC">
      <w:pPr>
        <w:rPr>
          <w:sz w:val="12"/>
        </w:rPr>
      </w:pPr>
    </w:p>
    <w:p w:rsidR="002833EC" w:rsidRPr="00773EF9" w:rsidRDefault="0075621A" w:rsidP="002833EC">
      <w:pPr>
        <w:rPr>
          <w:u w:val="single"/>
        </w:rPr>
      </w:pPr>
      <w:r>
        <w:rPr>
          <w:u w:val="single"/>
        </w:rPr>
        <w:t xml:space="preserve">Für </w:t>
      </w:r>
      <w:r w:rsidR="002833EC" w:rsidRPr="00773EF9">
        <w:rPr>
          <w:u w:val="single"/>
        </w:rPr>
        <w:t>Rückfrage</w:t>
      </w:r>
      <w:r>
        <w:rPr>
          <w:u w:val="single"/>
        </w:rPr>
        <w:t>n</w:t>
      </w:r>
      <w:r w:rsidR="002833EC" w:rsidRPr="00773EF9">
        <w:rPr>
          <w:u w:val="single"/>
        </w:rPr>
        <w:t>:</w:t>
      </w:r>
    </w:p>
    <w:p w:rsidR="005A4DE5" w:rsidRDefault="005A4DE5" w:rsidP="002833EC"/>
    <w:p w:rsidR="002833EC" w:rsidRPr="00CE0F30" w:rsidRDefault="002833EC" w:rsidP="002833EC">
      <w:pPr>
        <w:rPr>
          <w:u w:val="single"/>
        </w:rPr>
      </w:pPr>
      <w:r>
        <w:t>Isabella Mitterböck,</w:t>
      </w:r>
      <w:r w:rsidR="00CE0F30">
        <w:t xml:space="preserve"> T</w:t>
      </w:r>
      <w:r>
        <w:t>el: 0664/34 65</w:t>
      </w:r>
      <w:r w:rsidR="0035638D">
        <w:t> </w:t>
      </w:r>
      <w:r>
        <w:t>629</w:t>
      </w:r>
    </w:p>
    <w:p w:rsidR="002833EC" w:rsidRDefault="002833EC" w:rsidP="002833EC"/>
    <w:p w:rsidR="0035638D" w:rsidRDefault="0035638D" w:rsidP="002833EC"/>
    <w:p w:rsidR="00436F6F" w:rsidRDefault="00436F6F" w:rsidP="002833EC"/>
    <w:p w:rsidR="00231149" w:rsidRDefault="00231149" w:rsidP="00436F6F">
      <w:pPr>
        <w:contextualSpacing w:val="0"/>
        <w:jc w:val="left"/>
        <w:rPr>
          <w:rFonts w:cs="Segoe UI"/>
        </w:rPr>
      </w:pPr>
    </w:p>
    <w:p w:rsidR="00231149" w:rsidRDefault="00231149" w:rsidP="00436F6F">
      <w:pPr>
        <w:contextualSpacing w:val="0"/>
        <w:jc w:val="left"/>
        <w:rPr>
          <w:rFonts w:cs="Segoe UI"/>
        </w:rPr>
      </w:pPr>
    </w:p>
    <w:p w:rsidR="003261DC" w:rsidRDefault="003261DC" w:rsidP="00436F6F">
      <w:pPr>
        <w:contextualSpacing w:val="0"/>
        <w:jc w:val="left"/>
        <w:rPr>
          <w:rFonts w:cs="Segoe UI"/>
        </w:rPr>
      </w:pPr>
    </w:p>
    <w:p w:rsidR="00231149" w:rsidRDefault="00231149" w:rsidP="00436F6F">
      <w:pPr>
        <w:jc w:val="left"/>
        <w:rPr>
          <w:rFonts w:cs="Segoe UI"/>
        </w:rPr>
      </w:pPr>
    </w:p>
    <w:p w:rsidR="00436F6F" w:rsidRPr="00231149" w:rsidRDefault="005A4DE5" w:rsidP="00436F6F">
      <w:pPr>
        <w:jc w:val="left"/>
        <w:rPr>
          <w:rFonts w:cs="Segoe UI"/>
          <w:sz w:val="20"/>
        </w:rPr>
      </w:pPr>
      <w:r w:rsidRPr="00231149">
        <w:rPr>
          <w:rFonts w:cs="Segoe UI"/>
          <w:sz w:val="20"/>
        </w:rPr>
        <w:lastRenderedPageBreak/>
        <w:t>Nachfolgende</w:t>
      </w:r>
      <w:r w:rsidR="00436F6F" w:rsidRPr="00231149">
        <w:rPr>
          <w:rFonts w:cs="Segoe UI"/>
          <w:sz w:val="20"/>
        </w:rPr>
        <w:t xml:space="preserve"> Fotos können in hoher Auflösung von www.nationalpark.co.at/de/presse heruntergeladen werden. Verwendung ausschließlich für Berichte im Zusammenhang mit dieser Presseinformation und unter Anführung der Bildrechte. Jede weitere Nutzung des Bildmaterials bedarf der Zustimmung der Nationalpark Gesäuse GmbH</w:t>
      </w:r>
    </w:p>
    <w:p w:rsidR="0034548D" w:rsidRPr="00231149" w:rsidRDefault="0034548D" w:rsidP="00436F6F">
      <w:pPr>
        <w:tabs>
          <w:tab w:val="left" w:pos="0"/>
        </w:tabs>
        <w:jc w:val="left"/>
        <w:rPr>
          <w:rFonts w:cs="Segoe UI"/>
          <w:sz w:val="20"/>
        </w:rPr>
      </w:pPr>
    </w:p>
    <w:p w:rsidR="0034548D" w:rsidRPr="00231149" w:rsidRDefault="0034548D" w:rsidP="00436F6F">
      <w:pPr>
        <w:tabs>
          <w:tab w:val="left" w:pos="0"/>
        </w:tabs>
        <w:jc w:val="left"/>
        <w:rPr>
          <w:rFonts w:cs="Segoe UI"/>
          <w:sz w:val="20"/>
        </w:rPr>
      </w:pPr>
    </w:p>
    <w:p w:rsidR="0034548D" w:rsidRPr="00231149" w:rsidRDefault="0034548D" w:rsidP="00436F6F">
      <w:pPr>
        <w:tabs>
          <w:tab w:val="left" w:pos="0"/>
        </w:tabs>
        <w:jc w:val="left"/>
        <w:rPr>
          <w:rFonts w:cs="Segoe UI"/>
          <w:sz w:val="20"/>
        </w:rPr>
      </w:pPr>
    </w:p>
    <w:p w:rsidR="0034548D" w:rsidRDefault="003261DC" w:rsidP="00436F6F">
      <w:pPr>
        <w:tabs>
          <w:tab w:val="left" w:pos="0"/>
        </w:tabs>
        <w:jc w:val="left"/>
        <w:rPr>
          <w:rFonts w:cs="Segoe UI"/>
          <w:sz w:val="20"/>
        </w:rPr>
      </w:pPr>
      <w:r>
        <w:rPr>
          <w:noProof/>
        </w:rPr>
        <w:drawing>
          <wp:inline distT="0" distB="0" distL="0" distR="0" wp14:anchorId="4953B187" wp14:editId="2E3FE441">
            <wp:extent cx="2771516" cy="2057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065" cy="20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AD2">
        <w:rPr>
          <w:rFonts w:cs="Segoe UI"/>
          <w:sz w:val="20"/>
        </w:rPr>
        <w:t xml:space="preserve">  </w:t>
      </w:r>
      <w:r w:rsidRPr="003261DC">
        <w:rPr>
          <w:noProof/>
        </w:rPr>
        <w:drawing>
          <wp:inline distT="0" distB="0" distL="0" distR="0" wp14:anchorId="6F0BDB49" wp14:editId="6CF20D48">
            <wp:extent cx="2711500" cy="2033775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7502" cy="20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D2" w:rsidRDefault="00AD0AD2" w:rsidP="00436F6F">
      <w:pPr>
        <w:tabs>
          <w:tab w:val="left" w:pos="0"/>
        </w:tabs>
        <w:jc w:val="left"/>
        <w:rPr>
          <w:rFonts w:cs="Segoe UI"/>
          <w:sz w:val="20"/>
        </w:rPr>
      </w:pPr>
    </w:p>
    <w:p w:rsidR="00AD0AD2" w:rsidRDefault="00AD0AD2" w:rsidP="00436F6F">
      <w:pPr>
        <w:tabs>
          <w:tab w:val="left" w:pos="0"/>
        </w:tabs>
        <w:jc w:val="left"/>
        <w:rPr>
          <w:rFonts w:cs="Segoe UI"/>
          <w:sz w:val="20"/>
        </w:rPr>
      </w:pPr>
      <w:r>
        <w:rPr>
          <w:noProof/>
        </w:rPr>
        <w:drawing>
          <wp:inline distT="0" distB="0" distL="0" distR="0" wp14:anchorId="67D8EFB9" wp14:editId="2D5177F6">
            <wp:extent cx="2826654" cy="21240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5451" cy="21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Segoe UI"/>
          <w:sz w:val="20"/>
        </w:rPr>
        <w:t xml:space="preserve">  </w:t>
      </w:r>
      <w:r w:rsidRPr="00AD0AD2">
        <w:rPr>
          <w:noProof/>
        </w:rPr>
        <w:drawing>
          <wp:inline distT="0" distB="0" distL="0" distR="0" wp14:anchorId="378DF6B6" wp14:editId="42DD455A">
            <wp:extent cx="2762250" cy="2076104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9654" cy="209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D2" w:rsidRPr="00231149" w:rsidRDefault="00AD0AD2" w:rsidP="00436F6F">
      <w:pPr>
        <w:tabs>
          <w:tab w:val="left" w:pos="0"/>
        </w:tabs>
        <w:jc w:val="left"/>
        <w:rPr>
          <w:rFonts w:cs="Segoe UI"/>
          <w:sz w:val="20"/>
        </w:rPr>
      </w:pPr>
    </w:p>
    <w:p w:rsidR="0034548D" w:rsidRDefault="003261DC" w:rsidP="00436F6F">
      <w:pPr>
        <w:tabs>
          <w:tab w:val="left" w:pos="0"/>
        </w:tabs>
        <w:jc w:val="left"/>
        <w:rPr>
          <w:rFonts w:cs="Segoe UI"/>
          <w:sz w:val="20"/>
        </w:rPr>
      </w:pPr>
      <w:r>
        <w:rPr>
          <w:rFonts w:cs="Segoe UI"/>
          <w:sz w:val="20"/>
        </w:rPr>
        <w:t>C_ Nationalpark Gesäuse</w:t>
      </w:r>
    </w:p>
    <w:p w:rsidR="003261DC" w:rsidRPr="00231149" w:rsidRDefault="003261DC" w:rsidP="00436F6F">
      <w:pPr>
        <w:tabs>
          <w:tab w:val="left" w:pos="0"/>
        </w:tabs>
        <w:jc w:val="left"/>
        <w:rPr>
          <w:rFonts w:cs="Segoe UI"/>
          <w:sz w:val="20"/>
        </w:rPr>
      </w:pPr>
    </w:p>
    <w:p w:rsidR="00436F6F" w:rsidRPr="00231149" w:rsidRDefault="00436F6F" w:rsidP="00436F6F">
      <w:pPr>
        <w:tabs>
          <w:tab w:val="left" w:pos="0"/>
        </w:tabs>
        <w:jc w:val="left"/>
        <w:rPr>
          <w:rFonts w:cs="Segoe UI"/>
          <w:sz w:val="20"/>
        </w:rPr>
      </w:pPr>
      <w:r w:rsidRPr="00231149">
        <w:rPr>
          <w:rFonts w:cs="Segoe UI"/>
          <w:sz w:val="20"/>
        </w:rPr>
        <w:t xml:space="preserve">Weitere Fotos zu den Themenbereichen Nationalpark, Gesäuse Region, Natur und Kultur finden Sie in der Gesäuse Bilddatenbank. Die Bilddatenbank verfügt über eine ausgereifte Stichwortsuche und Downloadmöglichkeiten: </w:t>
      </w:r>
      <w:hyperlink r:id="rId11" w:history="1">
        <w:r w:rsidRPr="00231149">
          <w:rPr>
            <w:rStyle w:val="Hyperlink"/>
            <w:sz w:val="20"/>
          </w:rPr>
          <w:t>https://partnerportal.gesaeuse.pixxio.media/login</w:t>
        </w:r>
      </w:hyperlink>
      <w:r w:rsidRPr="00231149">
        <w:rPr>
          <w:rFonts w:cs="Segoe UI"/>
          <w:sz w:val="20"/>
        </w:rPr>
        <w:t>, eine erstmalige Registrierung ist erforderlich</w:t>
      </w:r>
      <w:r w:rsidR="005A4DE5" w:rsidRPr="00231149">
        <w:rPr>
          <w:rFonts w:cs="Segoe UI"/>
          <w:sz w:val="20"/>
        </w:rPr>
        <w:t>.</w:t>
      </w:r>
    </w:p>
    <w:p w:rsidR="00436F6F" w:rsidRPr="00231149" w:rsidRDefault="00436F6F" w:rsidP="00436F6F">
      <w:pPr>
        <w:rPr>
          <w:rFonts w:cs="Segoe UI"/>
          <w:sz w:val="12"/>
        </w:rPr>
      </w:pPr>
    </w:p>
    <w:p w:rsidR="00436F6F" w:rsidRDefault="00436F6F" w:rsidP="00436F6F">
      <w:pPr>
        <w:rPr>
          <w:rFonts w:cs="Segoe UI"/>
          <w:sz w:val="14"/>
        </w:rPr>
      </w:pPr>
    </w:p>
    <w:p w:rsidR="00436F6F" w:rsidRDefault="00436F6F" w:rsidP="00436F6F">
      <w:pPr>
        <w:rPr>
          <w:rFonts w:cs="Segoe UI"/>
          <w:sz w:val="14"/>
        </w:rPr>
      </w:pPr>
    </w:p>
    <w:p w:rsidR="00436F6F" w:rsidRDefault="00436F6F" w:rsidP="00436F6F">
      <w:pPr>
        <w:rPr>
          <w:rFonts w:cs="Segoe UI"/>
          <w:sz w:val="14"/>
        </w:rPr>
      </w:pPr>
    </w:p>
    <w:sectPr w:rsidR="00436F6F" w:rsidSect="00231149">
      <w:headerReference w:type="default" r:id="rId12"/>
      <w:pgSz w:w="11906" w:h="16838"/>
      <w:pgMar w:top="2552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48D" w:rsidRDefault="0034548D" w:rsidP="003B7D4D">
      <w:pPr>
        <w:spacing w:after="0" w:line="240" w:lineRule="auto"/>
      </w:pPr>
      <w:r>
        <w:separator/>
      </w:r>
    </w:p>
  </w:endnote>
  <w:endnote w:type="continuationSeparator" w:id="0">
    <w:p w:rsidR="0034548D" w:rsidRDefault="0034548D" w:rsidP="003B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Normal-">
    <w:altName w:val="Times New Roman"/>
    <w:charset w:val="00"/>
    <w:family w:val="roman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48D" w:rsidRDefault="0034548D" w:rsidP="003B7D4D">
      <w:pPr>
        <w:spacing w:after="0" w:line="240" w:lineRule="auto"/>
      </w:pPr>
      <w:r>
        <w:separator/>
      </w:r>
    </w:p>
  </w:footnote>
  <w:footnote w:type="continuationSeparator" w:id="0">
    <w:p w:rsidR="0034548D" w:rsidRDefault="0034548D" w:rsidP="003B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548D" w:rsidRDefault="0034548D">
    <w:pPr>
      <w:pStyle w:val="Kopfzeile"/>
      <w:pBdr>
        <w:bottom w:val="single" w:sz="6" w:space="1" w:color="auto"/>
      </w:pBdr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41C807F8" wp14:editId="31E68259">
          <wp:simplePos x="0" y="0"/>
          <wp:positionH relativeFrom="column">
            <wp:posOffset>4420235</wp:posOffset>
          </wp:positionH>
          <wp:positionV relativeFrom="paragraph">
            <wp:posOffset>-290830</wp:posOffset>
          </wp:positionV>
          <wp:extent cx="2052320" cy="145732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bo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320" cy="145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Pressemitteilung, </w:t>
    </w:r>
    <w:r w:rsidR="00653A73">
      <w:t>13</w:t>
    </w:r>
    <w:r>
      <w:t xml:space="preserve">. </w:t>
    </w:r>
    <w:r w:rsidR="00653A73">
      <w:t>Dezem</w:t>
    </w:r>
    <w:r>
      <w:t>ber 2020</w:t>
    </w:r>
  </w:p>
  <w:p w:rsidR="0034548D" w:rsidRDefault="0034548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576CD"/>
    <w:multiLevelType w:val="hybridMultilevel"/>
    <w:tmpl w:val="C85269A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50BAA"/>
    <w:multiLevelType w:val="hybridMultilevel"/>
    <w:tmpl w:val="E59E5D4E"/>
    <w:lvl w:ilvl="0" w:tplc="2E805A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F4E12"/>
    <w:multiLevelType w:val="multilevel"/>
    <w:tmpl w:val="AC44460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EE94E89"/>
    <w:multiLevelType w:val="multilevel"/>
    <w:tmpl w:val="8AF8C494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FA20B80"/>
    <w:multiLevelType w:val="hybridMultilevel"/>
    <w:tmpl w:val="A10E01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F7B15"/>
    <w:multiLevelType w:val="hybridMultilevel"/>
    <w:tmpl w:val="6CFC632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5"/>
  </w:num>
  <w:num w:numId="20">
    <w:abstractNumId w:val="1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04"/>
    <w:rsid w:val="000121B8"/>
    <w:rsid w:val="00017D72"/>
    <w:rsid w:val="0005082C"/>
    <w:rsid w:val="00073BCC"/>
    <w:rsid w:val="00081870"/>
    <w:rsid w:val="000D44E9"/>
    <w:rsid w:val="001113F6"/>
    <w:rsid w:val="00132DC1"/>
    <w:rsid w:val="001707A5"/>
    <w:rsid w:val="001777D3"/>
    <w:rsid w:val="001F707E"/>
    <w:rsid w:val="00231149"/>
    <w:rsid w:val="00263B16"/>
    <w:rsid w:val="002642C3"/>
    <w:rsid w:val="00266CBA"/>
    <w:rsid w:val="002833EC"/>
    <w:rsid w:val="00290065"/>
    <w:rsid w:val="002D6B7E"/>
    <w:rsid w:val="002E74C9"/>
    <w:rsid w:val="003261DC"/>
    <w:rsid w:val="0034548D"/>
    <w:rsid w:val="00351813"/>
    <w:rsid w:val="0035638D"/>
    <w:rsid w:val="00374FA2"/>
    <w:rsid w:val="0037511C"/>
    <w:rsid w:val="003B7D4D"/>
    <w:rsid w:val="003C2933"/>
    <w:rsid w:val="003C5771"/>
    <w:rsid w:val="003D7736"/>
    <w:rsid w:val="003F57C4"/>
    <w:rsid w:val="00404552"/>
    <w:rsid w:val="004155E9"/>
    <w:rsid w:val="004227F2"/>
    <w:rsid w:val="00424CC5"/>
    <w:rsid w:val="0043500D"/>
    <w:rsid w:val="00436F6F"/>
    <w:rsid w:val="004705F4"/>
    <w:rsid w:val="00541477"/>
    <w:rsid w:val="005623D1"/>
    <w:rsid w:val="005A4DE5"/>
    <w:rsid w:val="005C1B92"/>
    <w:rsid w:val="005E3873"/>
    <w:rsid w:val="005F29DA"/>
    <w:rsid w:val="006124D8"/>
    <w:rsid w:val="00643624"/>
    <w:rsid w:val="00653A73"/>
    <w:rsid w:val="006716D0"/>
    <w:rsid w:val="00674D06"/>
    <w:rsid w:val="006B1504"/>
    <w:rsid w:val="006B7879"/>
    <w:rsid w:val="006D1F5F"/>
    <w:rsid w:val="006E7A0B"/>
    <w:rsid w:val="006F23CA"/>
    <w:rsid w:val="006F26A2"/>
    <w:rsid w:val="0075621A"/>
    <w:rsid w:val="007A72C1"/>
    <w:rsid w:val="007E2F3F"/>
    <w:rsid w:val="0081055C"/>
    <w:rsid w:val="00841883"/>
    <w:rsid w:val="008A099A"/>
    <w:rsid w:val="008B5641"/>
    <w:rsid w:val="008D3C59"/>
    <w:rsid w:val="008F5057"/>
    <w:rsid w:val="00930D67"/>
    <w:rsid w:val="00944348"/>
    <w:rsid w:val="00953219"/>
    <w:rsid w:val="00960D7A"/>
    <w:rsid w:val="0096442A"/>
    <w:rsid w:val="00995636"/>
    <w:rsid w:val="009B1D4B"/>
    <w:rsid w:val="009F6C4F"/>
    <w:rsid w:val="009F7A41"/>
    <w:rsid w:val="00A00EA0"/>
    <w:rsid w:val="00A12E9F"/>
    <w:rsid w:val="00A26242"/>
    <w:rsid w:val="00A40054"/>
    <w:rsid w:val="00A403B2"/>
    <w:rsid w:val="00A50572"/>
    <w:rsid w:val="00A56E9F"/>
    <w:rsid w:val="00A61518"/>
    <w:rsid w:val="00A8693A"/>
    <w:rsid w:val="00AA4B02"/>
    <w:rsid w:val="00AD0AD2"/>
    <w:rsid w:val="00B47B95"/>
    <w:rsid w:val="00B5274F"/>
    <w:rsid w:val="00BB2049"/>
    <w:rsid w:val="00BF4385"/>
    <w:rsid w:val="00C207F0"/>
    <w:rsid w:val="00C27073"/>
    <w:rsid w:val="00C531CC"/>
    <w:rsid w:val="00CE0F30"/>
    <w:rsid w:val="00CF6CEA"/>
    <w:rsid w:val="00D125D2"/>
    <w:rsid w:val="00D12943"/>
    <w:rsid w:val="00D92ABA"/>
    <w:rsid w:val="00DA09E8"/>
    <w:rsid w:val="00DD4D58"/>
    <w:rsid w:val="00DD57FA"/>
    <w:rsid w:val="00DD669C"/>
    <w:rsid w:val="00E567BF"/>
    <w:rsid w:val="00E614EF"/>
    <w:rsid w:val="00E717A5"/>
    <w:rsid w:val="00E96198"/>
    <w:rsid w:val="00EB0EF9"/>
    <w:rsid w:val="00EC4CD7"/>
    <w:rsid w:val="00EE1121"/>
    <w:rsid w:val="00F439F0"/>
    <w:rsid w:val="00F5255E"/>
    <w:rsid w:val="00F800C9"/>
    <w:rsid w:val="00FB00F4"/>
    <w:rsid w:val="00FB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7828B48"/>
  <w15:docId w15:val="{9A78D7EC-AC6D-479D-A0E2-3A571953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taPlusNormal-" w:eastAsia="Calibri" w:hAnsi="MetaPlusNormal-" w:cs="Times New Roman"/>
        <w:lang w:val="de-AT" w:eastAsia="de-AT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66CBA"/>
    <w:pPr>
      <w:contextualSpacing/>
      <w:jc w:val="both"/>
    </w:pPr>
    <w:rPr>
      <w:rFonts w:ascii="Segoe UI" w:hAnsi="Segoe U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266CBA"/>
    <w:pPr>
      <w:keepNext/>
      <w:keepLines/>
      <w:numPr>
        <w:numId w:val="18"/>
      </w:numPr>
      <w:spacing w:before="360" w:after="240" w:line="240" w:lineRule="auto"/>
      <w:jc w:val="left"/>
      <w:outlineLvl w:val="0"/>
    </w:pPr>
    <w:rPr>
      <w:rFonts w:eastAsia="Times New Roman"/>
      <w:b/>
      <w:bCs/>
      <w:i/>
      <w:caps/>
      <w:spacing w:val="60"/>
      <w:sz w:val="32"/>
      <w:szCs w:val="28"/>
    </w:rPr>
  </w:style>
  <w:style w:type="paragraph" w:styleId="berschrift2">
    <w:name w:val="heading 2"/>
    <w:basedOn w:val="berschrift1"/>
    <w:next w:val="Standard"/>
    <w:link w:val="berschrift2Zchn"/>
    <w:unhideWhenUsed/>
    <w:qFormat/>
    <w:rsid w:val="00266CBA"/>
    <w:pPr>
      <w:numPr>
        <w:ilvl w:val="1"/>
        <w:numId w:val="12"/>
      </w:numPr>
      <w:spacing w:line="276" w:lineRule="auto"/>
      <w:outlineLvl w:val="1"/>
    </w:pPr>
    <w:rPr>
      <w:sz w:val="28"/>
    </w:rPr>
  </w:style>
  <w:style w:type="paragraph" w:styleId="berschrift3">
    <w:name w:val="heading 3"/>
    <w:basedOn w:val="berschrift2"/>
    <w:next w:val="Standard"/>
    <w:link w:val="berschrift3Zchn"/>
    <w:qFormat/>
    <w:rsid w:val="00266CBA"/>
    <w:pPr>
      <w:numPr>
        <w:ilvl w:val="2"/>
        <w:numId w:val="2"/>
      </w:numPr>
      <w:spacing w:before="200" w:after="0" w:line="300" w:lineRule="auto"/>
      <w:outlineLvl w:val="2"/>
    </w:pPr>
    <w:rPr>
      <w:rFonts w:eastAsiaTheme="majorEastAsia" w:cs="Segoe UI"/>
      <w:b w:val="0"/>
      <w:bCs w:val="0"/>
      <w:sz w:val="24"/>
      <w:szCs w:val="26"/>
      <w:lang w:eastAsia="de-AT"/>
    </w:rPr>
  </w:style>
  <w:style w:type="paragraph" w:styleId="berschrift4">
    <w:name w:val="heading 4"/>
    <w:basedOn w:val="Standard"/>
    <w:next w:val="Standard"/>
    <w:link w:val="berschrift4Zchn"/>
    <w:qFormat/>
    <w:rsid w:val="00266CBA"/>
    <w:pPr>
      <w:keepNext/>
      <w:numPr>
        <w:ilvl w:val="3"/>
        <w:numId w:val="18"/>
      </w:numPr>
      <w:spacing w:after="0" w:line="240" w:lineRule="auto"/>
      <w:outlineLvl w:val="3"/>
    </w:pPr>
    <w:rPr>
      <w:rFonts w:ascii="Arial" w:eastAsia="Times New Roman" w:hAnsi="Arial" w:cs="Arial"/>
      <w:sz w:val="32"/>
      <w:szCs w:val="32"/>
      <w:lang w:eastAsia="de-AT"/>
    </w:rPr>
  </w:style>
  <w:style w:type="paragraph" w:styleId="berschrift5">
    <w:name w:val="heading 5"/>
    <w:basedOn w:val="Standard"/>
    <w:next w:val="Standard"/>
    <w:link w:val="berschrift5Zchn"/>
    <w:qFormat/>
    <w:rsid w:val="00266CBA"/>
    <w:pPr>
      <w:keepNext/>
      <w:numPr>
        <w:ilvl w:val="4"/>
        <w:numId w:val="18"/>
      </w:numPr>
      <w:spacing w:after="0" w:line="240" w:lineRule="auto"/>
      <w:jc w:val="left"/>
      <w:outlineLvl w:val="4"/>
    </w:pPr>
    <w:rPr>
      <w:rFonts w:ascii="Arial" w:eastAsia="Times New Roman" w:hAnsi="Arial"/>
      <w:b/>
      <w:bCs/>
      <w:iCs/>
      <w:sz w:val="24"/>
      <w:szCs w:val="24"/>
      <w:lang w:eastAsia="de-AT"/>
    </w:rPr>
  </w:style>
  <w:style w:type="paragraph" w:styleId="berschrift6">
    <w:name w:val="heading 6"/>
    <w:basedOn w:val="Standard"/>
    <w:next w:val="Standard"/>
    <w:link w:val="berschrift6Zchn"/>
    <w:qFormat/>
    <w:rsid w:val="00266CBA"/>
    <w:pPr>
      <w:keepNext/>
      <w:numPr>
        <w:ilvl w:val="5"/>
        <w:numId w:val="18"/>
      </w:numPr>
      <w:spacing w:after="0" w:line="240" w:lineRule="auto"/>
      <w:outlineLvl w:val="5"/>
    </w:pPr>
    <w:rPr>
      <w:rFonts w:ascii="Arial" w:eastAsia="Times New Roman" w:hAnsi="Arial"/>
      <w:b/>
      <w:bCs/>
      <w:iCs/>
      <w:sz w:val="24"/>
      <w:szCs w:val="24"/>
      <w:lang w:eastAsia="de-AT"/>
    </w:rPr>
  </w:style>
  <w:style w:type="paragraph" w:styleId="berschrift7">
    <w:name w:val="heading 7"/>
    <w:basedOn w:val="Standard"/>
    <w:next w:val="Standard"/>
    <w:link w:val="berschrift7Zchn"/>
    <w:qFormat/>
    <w:rsid w:val="00266CBA"/>
    <w:pPr>
      <w:keepNext/>
      <w:numPr>
        <w:ilvl w:val="6"/>
        <w:numId w:val="18"/>
      </w:numPr>
      <w:spacing w:after="0" w:line="240" w:lineRule="auto"/>
      <w:outlineLvl w:val="6"/>
    </w:pPr>
    <w:rPr>
      <w:rFonts w:ascii="Arial" w:eastAsia="Times New Roman" w:hAnsi="Arial" w:cs="Arial"/>
      <w:sz w:val="28"/>
      <w:szCs w:val="24"/>
      <w:lang w:eastAsia="de-AT"/>
    </w:rPr>
  </w:style>
  <w:style w:type="paragraph" w:styleId="berschrift8">
    <w:name w:val="heading 8"/>
    <w:basedOn w:val="Standard"/>
    <w:next w:val="Standard"/>
    <w:link w:val="berschrift8Zchn"/>
    <w:qFormat/>
    <w:rsid w:val="00266CBA"/>
    <w:pPr>
      <w:keepNext/>
      <w:numPr>
        <w:ilvl w:val="7"/>
        <w:numId w:val="18"/>
      </w:numPr>
      <w:spacing w:after="0" w:line="360" w:lineRule="auto"/>
      <w:jc w:val="left"/>
      <w:outlineLvl w:val="7"/>
    </w:pPr>
    <w:rPr>
      <w:rFonts w:ascii="Arial" w:eastAsia="Times New Roman" w:hAnsi="Arial"/>
      <w:b/>
      <w:bCs/>
      <w:sz w:val="24"/>
      <w:szCs w:val="24"/>
      <w:lang w:eastAsia="de-AT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66CBA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266CBA"/>
    <w:rPr>
      <w:rFonts w:ascii="Segoe UI" w:eastAsia="Times New Roman" w:hAnsi="Segoe UI"/>
      <w:b/>
      <w:bCs/>
      <w:i/>
      <w:caps/>
      <w:spacing w:val="60"/>
      <w:sz w:val="32"/>
      <w:szCs w:val="28"/>
      <w:lang w:eastAsia="en-US"/>
    </w:rPr>
  </w:style>
  <w:style w:type="character" w:customStyle="1" w:styleId="berschrift2Zchn">
    <w:name w:val="Überschrift 2 Zchn"/>
    <w:link w:val="berschrift2"/>
    <w:rsid w:val="00266CBA"/>
    <w:rPr>
      <w:rFonts w:ascii="Segoe UI" w:eastAsia="Times New Roman" w:hAnsi="Segoe UI"/>
      <w:b/>
      <w:bCs/>
      <w:i/>
      <w:caps/>
      <w:spacing w:val="60"/>
      <w:sz w:val="28"/>
      <w:szCs w:val="28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266CBA"/>
    <w:pPr>
      <w:spacing w:before="240" w:line="240" w:lineRule="auto"/>
      <w:jc w:val="left"/>
    </w:pPr>
    <w:rPr>
      <w:rFonts w:eastAsia="Times New Roman"/>
      <w:b/>
      <w:spacing w:val="60"/>
      <w:kern w:val="28"/>
      <w:sz w:val="40"/>
      <w:szCs w:val="52"/>
    </w:rPr>
  </w:style>
  <w:style w:type="character" w:customStyle="1" w:styleId="TitelZchn">
    <w:name w:val="Titel Zchn"/>
    <w:link w:val="Titel"/>
    <w:uiPriority w:val="10"/>
    <w:rsid w:val="00266CBA"/>
    <w:rPr>
      <w:rFonts w:ascii="Segoe UI" w:eastAsia="Times New Roman" w:hAnsi="Segoe UI"/>
      <w:b/>
      <w:spacing w:val="60"/>
      <w:kern w:val="28"/>
      <w:sz w:val="40"/>
      <w:szCs w:val="52"/>
      <w:lang w:eastAsia="en-US"/>
    </w:rPr>
  </w:style>
  <w:style w:type="paragraph" w:customStyle="1" w:styleId="Zielformulierung">
    <w:name w:val="Zielformulierung"/>
    <w:basedOn w:val="Standard"/>
    <w:link w:val="ZielformulierungZchn"/>
    <w:qFormat/>
    <w:rsid w:val="00266CB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</w:pPr>
  </w:style>
  <w:style w:type="character" w:customStyle="1" w:styleId="ZielformulierungZchn">
    <w:name w:val="Zielformulierung Zchn"/>
    <w:basedOn w:val="Absatz-Standardschriftart"/>
    <w:link w:val="Zielformulierung"/>
    <w:rsid w:val="00266CBA"/>
    <w:rPr>
      <w:rFonts w:ascii="Segoe UI" w:hAnsi="Segoe UI"/>
      <w:sz w:val="22"/>
      <w:szCs w:val="22"/>
      <w:shd w:val="clear" w:color="auto" w:fill="92D050"/>
      <w:lang w:eastAsia="en-US"/>
    </w:rPr>
  </w:style>
  <w:style w:type="paragraph" w:customStyle="1" w:styleId="funotentext">
    <w:name w:val="fußnotentext"/>
    <w:basedOn w:val="Funotentext0"/>
    <w:link w:val="funotentextZchn"/>
    <w:qFormat/>
    <w:rsid w:val="00266CBA"/>
    <w:pPr>
      <w:ind w:left="142" w:hanging="142"/>
      <w:jc w:val="left"/>
    </w:pPr>
    <w:rPr>
      <w:sz w:val="20"/>
    </w:rPr>
  </w:style>
  <w:style w:type="character" w:customStyle="1" w:styleId="funotentextZchn">
    <w:name w:val="fußnotentext Zchn"/>
    <w:basedOn w:val="FunotentextZchn0"/>
    <w:link w:val="funotentext"/>
    <w:rsid w:val="00266CBA"/>
    <w:rPr>
      <w:rFonts w:ascii="Segoe UI" w:hAnsi="Segoe UI"/>
      <w:lang w:eastAsia="en-US"/>
    </w:rPr>
  </w:style>
  <w:style w:type="paragraph" w:styleId="Funotentext0">
    <w:name w:val="footnote text"/>
    <w:basedOn w:val="Standard"/>
    <w:link w:val="FunotentextZchn0"/>
    <w:uiPriority w:val="99"/>
    <w:semiHidden/>
    <w:unhideWhenUsed/>
    <w:rsid w:val="00266CBA"/>
    <w:pPr>
      <w:spacing w:after="0" w:line="240" w:lineRule="auto"/>
    </w:pPr>
    <w:rPr>
      <w:szCs w:val="20"/>
    </w:rPr>
  </w:style>
  <w:style w:type="character" w:customStyle="1" w:styleId="FunotentextZchn0">
    <w:name w:val="Fußnotentext Zchn"/>
    <w:basedOn w:val="Absatz-Standardschriftart"/>
    <w:link w:val="Funotentext0"/>
    <w:uiPriority w:val="99"/>
    <w:semiHidden/>
    <w:rsid w:val="00266CBA"/>
    <w:rPr>
      <w:rFonts w:ascii="Segoe UI" w:hAnsi="Segoe UI"/>
      <w:lang w:eastAsia="en-US"/>
    </w:rPr>
  </w:style>
  <w:style w:type="character" w:customStyle="1" w:styleId="berschrift3Zchn">
    <w:name w:val="Überschrift 3 Zchn"/>
    <w:link w:val="berschrift3"/>
    <w:rsid w:val="00266CBA"/>
    <w:rPr>
      <w:rFonts w:ascii="Segoe UI" w:eastAsiaTheme="majorEastAsia" w:hAnsi="Segoe UI" w:cs="Segoe UI"/>
      <w:i/>
      <w:caps/>
      <w:spacing w:val="60"/>
      <w:sz w:val="24"/>
      <w:szCs w:val="26"/>
    </w:rPr>
  </w:style>
  <w:style w:type="character" w:customStyle="1" w:styleId="berschrift4Zchn">
    <w:name w:val="Überschrift 4 Zchn"/>
    <w:link w:val="berschrift4"/>
    <w:rsid w:val="00266CBA"/>
    <w:rPr>
      <w:rFonts w:ascii="Arial" w:eastAsia="Times New Roman" w:hAnsi="Arial" w:cs="Arial"/>
      <w:sz w:val="32"/>
      <w:szCs w:val="32"/>
    </w:rPr>
  </w:style>
  <w:style w:type="character" w:customStyle="1" w:styleId="berschrift5Zchn">
    <w:name w:val="Überschrift 5 Zchn"/>
    <w:link w:val="berschrift5"/>
    <w:rsid w:val="00266CBA"/>
    <w:rPr>
      <w:rFonts w:ascii="Arial" w:eastAsia="Times New Roman" w:hAnsi="Arial"/>
      <w:b/>
      <w:bCs/>
      <w:iCs/>
      <w:sz w:val="24"/>
      <w:szCs w:val="24"/>
    </w:rPr>
  </w:style>
  <w:style w:type="character" w:customStyle="1" w:styleId="berschrift6Zchn">
    <w:name w:val="Überschrift 6 Zchn"/>
    <w:link w:val="berschrift6"/>
    <w:rsid w:val="00266CBA"/>
    <w:rPr>
      <w:rFonts w:ascii="Arial" w:eastAsia="Times New Roman" w:hAnsi="Arial"/>
      <w:b/>
      <w:bCs/>
      <w:iCs/>
      <w:sz w:val="24"/>
      <w:szCs w:val="24"/>
    </w:rPr>
  </w:style>
  <w:style w:type="character" w:customStyle="1" w:styleId="berschrift7Zchn">
    <w:name w:val="Überschrift 7 Zchn"/>
    <w:link w:val="berschrift7"/>
    <w:rsid w:val="00266CBA"/>
    <w:rPr>
      <w:rFonts w:ascii="Arial" w:eastAsia="Times New Roman" w:hAnsi="Arial" w:cs="Arial"/>
      <w:sz w:val="28"/>
      <w:szCs w:val="24"/>
    </w:rPr>
  </w:style>
  <w:style w:type="character" w:customStyle="1" w:styleId="berschrift8Zchn">
    <w:name w:val="Überschrift 8 Zchn"/>
    <w:link w:val="berschrift8"/>
    <w:rsid w:val="00266CBA"/>
    <w:rPr>
      <w:rFonts w:ascii="Arial" w:eastAsia="Times New Roman" w:hAnsi="Arial"/>
      <w:b/>
      <w:b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266CBA"/>
    <w:rPr>
      <w:rFonts w:ascii="Cambria" w:eastAsia="Times New Roman" w:hAnsi="Cambria"/>
      <w:i/>
      <w:iCs/>
      <w:color w:val="404040"/>
      <w:lang w:eastAsia="en-US"/>
    </w:rPr>
  </w:style>
  <w:style w:type="paragraph" w:styleId="Beschriftung">
    <w:name w:val="caption"/>
    <w:aliases w:val="Tab+Abb"/>
    <w:basedOn w:val="Standard"/>
    <w:next w:val="Standard"/>
    <w:unhideWhenUsed/>
    <w:qFormat/>
    <w:rsid w:val="00266CB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Fett">
    <w:name w:val="Strong"/>
    <w:basedOn w:val="Absatz-Standardschriftart"/>
    <w:uiPriority w:val="22"/>
    <w:qFormat/>
    <w:rsid w:val="00266CBA"/>
    <w:rPr>
      <w:b/>
      <w:bCs/>
    </w:rPr>
  </w:style>
  <w:style w:type="paragraph" w:styleId="Listenabsatz">
    <w:name w:val="List Paragraph"/>
    <w:basedOn w:val="Standard"/>
    <w:uiPriority w:val="34"/>
    <w:qFormat/>
    <w:rsid w:val="00266CBA"/>
    <w:pPr>
      <w:spacing w:after="0" w:line="240" w:lineRule="auto"/>
      <w:ind w:left="708"/>
      <w:jc w:val="left"/>
    </w:pPr>
    <w:rPr>
      <w:rFonts w:eastAsia="Times New Roman"/>
      <w:sz w:val="24"/>
      <w:szCs w:val="24"/>
      <w:lang w:eastAsia="de-AT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66CBA"/>
    <w:pPr>
      <w:numPr>
        <w:numId w:val="0"/>
      </w:numPr>
      <w:spacing w:before="480" w:after="0" w:line="300" w:lineRule="auto"/>
      <w:jc w:val="both"/>
      <w:outlineLvl w:val="9"/>
    </w:pPr>
    <w:rPr>
      <w:rFonts w:ascii="Cambria" w:hAnsi="Cambria"/>
      <w:i w:val="0"/>
      <w:caps w:val="0"/>
      <w:color w:val="365F91"/>
      <w:spacing w:val="0"/>
      <w:sz w:val="28"/>
    </w:rPr>
  </w:style>
  <w:style w:type="paragraph" w:styleId="NurText">
    <w:name w:val="Plain Text"/>
    <w:basedOn w:val="Standard"/>
    <w:link w:val="NurTextZchn"/>
    <w:uiPriority w:val="99"/>
    <w:semiHidden/>
    <w:unhideWhenUsed/>
    <w:rsid w:val="00643624"/>
    <w:pPr>
      <w:spacing w:after="0" w:line="240" w:lineRule="auto"/>
      <w:contextualSpacing w:val="0"/>
      <w:jc w:val="left"/>
    </w:pPr>
    <w:rPr>
      <w:rFonts w:eastAsiaTheme="minorHAnsi" w:cstheme="minorBidi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43624"/>
    <w:rPr>
      <w:rFonts w:ascii="Segoe UI" w:eastAsiaTheme="minorHAnsi" w:hAnsi="Segoe UI" w:cstheme="minorBidi"/>
      <w:szCs w:val="21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870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870"/>
    <w:rPr>
      <w:rFonts w:ascii="Segoe UI" w:hAnsi="Segoe UI" w:cs="Segoe UI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081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1870"/>
    <w:rPr>
      <w:rFonts w:ascii="Segoe UI" w:hAnsi="Segoe U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81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1870"/>
    <w:rPr>
      <w:rFonts w:ascii="Segoe UI" w:hAnsi="Segoe U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A5057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1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rtnerportal.gesaeuse.pixxio.media/login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3AA5FC46.dotm</Template>
  <TotalTime>0</TotalTime>
  <Pages>2</Pages>
  <Words>320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Maringer</dc:creator>
  <cp:keywords/>
  <dc:description/>
  <cp:lastModifiedBy>Andreas Hollinger</cp:lastModifiedBy>
  <cp:revision>14</cp:revision>
  <dcterms:created xsi:type="dcterms:W3CDTF">2020-11-19T16:08:00Z</dcterms:created>
  <dcterms:modified xsi:type="dcterms:W3CDTF">2020-12-23T07:02:00Z</dcterms:modified>
</cp:coreProperties>
</file>